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B51A1B" w:rsidRDefault="00F4255C" w:rsidP="00B152E6">
      <w:pPr>
        <w:spacing w:line="300" w:lineRule="exact"/>
        <w:ind w:right="119"/>
        <w:jc w:val="center"/>
        <w:rPr>
          <w:rFonts w:eastAsia="標楷體"/>
          <w:bCs/>
          <w:sz w:val="18"/>
          <w:szCs w:val="18"/>
        </w:rPr>
      </w:pPr>
      <w:bookmarkStart w:id="0" w:name="_GoBack"/>
      <w:bookmarkEnd w:id="0"/>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rsidTr="00D90F2B">
        <w:trPr>
          <w:trHeight w:val="546"/>
        </w:trPr>
        <w:tc>
          <w:tcPr>
            <w:tcW w:w="5705" w:type="dxa"/>
            <w:vAlign w:val="center"/>
          </w:tcPr>
          <w:p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rsidTr="00D90F2B">
        <w:trPr>
          <w:trHeight w:val="568"/>
        </w:trPr>
        <w:tc>
          <w:tcPr>
            <w:tcW w:w="5705" w:type="dxa"/>
            <w:vAlign w:val="center"/>
          </w:tcPr>
          <w:p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B64187">
                  <w:rPr>
                    <w:rStyle w:val="ab"/>
                    <w:rFonts w:hint="eastAsia"/>
                  </w:rPr>
                  <w:t>選擇一個項目。</w:t>
                </w:r>
              </w:sdtContent>
            </w:sdt>
            <w:r w:rsidRPr="00B51A1B">
              <w:rPr>
                <w:rFonts w:eastAsia="標楷體"/>
                <w:sz w:val="26"/>
                <w:szCs w:val="26"/>
              </w:rPr>
              <w:t xml:space="preserve"> </w:t>
            </w:r>
          </w:p>
        </w:tc>
      </w:tr>
    </w:tbl>
    <w:p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w:t>
      </w:r>
      <w:proofErr w:type="gramStart"/>
      <w:r w:rsidRPr="006E184F">
        <w:rPr>
          <w:rFonts w:eastAsia="標楷體" w:hint="eastAsia"/>
          <w:b/>
        </w:rPr>
        <w:t>新聘及升</w:t>
      </w:r>
      <w:proofErr w:type="gramEnd"/>
      <w:r w:rsidRPr="006E184F">
        <w:rPr>
          <w:rFonts w:eastAsia="標楷體" w:hint="eastAsia"/>
          <w:b/>
        </w:rPr>
        <w:t>等計分標準及送審學院自訂之專任教師</w:t>
      </w:r>
      <w:proofErr w:type="gramStart"/>
      <w:r w:rsidRPr="006E184F">
        <w:rPr>
          <w:rFonts w:eastAsia="標楷體" w:hint="eastAsia"/>
          <w:b/>
        </w:rPr>
        <w:t>新聘及</w:t>
      </w:r>
      <w:proofErr w:type="gramEnd"/>
      <w:r w:rsidRPr="006E184F">
        <w:rPr>
          <w:rFonts w:eastAsia="標楷體" w:hint="eastAsia"/>
          <w:b/>
        </w:rPr>
        <w:t>升等計分細則</w:t>
      </w:r>
      <w:r>
        <w:rPr>
          <w:rFonts w:eastAsia="標楷體" w:hint="eastAsia"/>
          <w:b/>
        </w:rPr>
        <w:t>辦理</w:t>
      </w:r>
      <w:r w:rsidRPr="006E184F">
        <w:rPr>
          <w:rFonts w:eastAsia="標楷體" w:hint="eastAsia"/>
          <w:b/>
        </w:rPr>
        <w:t>。各項得點積分，請檢附佐</w:t>
      </w:r>
      <w:proofErr w:type="gramStart"/>
      <w:r w:rsidRPr="006E184F">
        <w:rPr>
          <w:rFonts w:eastAsia="標楷體" w:hint="eastAsia"/>
          <w:b/>
        </w:rPr>
        <w:t>証</w:t>
      </w:r>
      <w:proofErr w:type="gramEnd"/>
      <w:r w:rsidRPr="006E184F">
        <w:rPr>
          <w:rFonts w:eastAsia="標楷體" w:hint="eastAsia"/>
          <w:b/>
        </w:rPr>
        <w:t>資料，以利查核</w:t>
      </w:r>
      <w:r>
        <w:rPr>
          <w:rFonts w:eastAsia="標楷體" w:hint="eastAsia"/>
          <w:b/>
        </w:rPr>
        <w:t>。</w:t>
      </w:r>
    </w:p>
    <w:p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w:t>
      </w:r>
      <w:proofErr w:type="gramStart"/>
      <w:r w:rsidRPr="002C2156">
        <w:rPr>
          <w:rFonts w:eastAsia="標楷體" w:hint="eastAsia"/>
          <w:bCs/>
        </w:rPr>
        <w:t>免填該</w:t>
      </w:r>
      <w:proofErr w:type="gramEnd"/>
      <w:r w:rsidRPr="002C2156">
        <w:rPr>
          <w:rFonts w:eastAsia="標楷體" w:hint="eastAsia"/>
          <w:bCs/>
        </w:rPr>
        <w:t>欄位，如送審單位所屬學院另有規定則依其辦理。</w:t>
      </w:r>
    </w:p>
    <w:p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rsidTr="007237D8">
        <w:trPr>
          <w:cantSplit/>
          <w:trHeight w:val="520"/>
          <w:jc w:val="center"/>
        </w:trPr>
        <w:tc>
          <w:tcPr>
            <w:tcW w:w="604" w:type="dxa"/>
            <w:tcBorders>
              <w:top w:val="single" w:sz="4" w:space="0" w:color="auto"/>
              <w:left w:val="single" w:sz="12"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rsidTr="00EF2493">
        <w:trPr>
          <w:cantSplit/>
          <w:trHeight w:val="58"/>
          <w:jc w:val="center"/>
        </w:trPr>
        <w:tc>
          <w:tcPr>
            <w:tcW w:w="604" w:type="dxa"/>
            <w:vMerge w:val="restart"/>
            <w:tcBorders>
              <w:top w:val="double" w:sz="4" w:space="0" w:color="auto"/>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rsidR="00551DB9" w:rsidRPr="00980629" w:rsidRDefault="00551DB9" w:rsidP="00551DB9">
            <w:pPr>
              <w:rPr>
                <w:rFonts w:eastAsia="標楷體"/>
                <w:b/>
              </w:rPr>
            </w:pPr>
            <w:r w:rsidRPr="00980629">
              <w:rPr>
                <w:rFonts w:eastAsia="標楷體"/>
                <w:b/>
              </w:rPr>
              <w:t>自然生物醫學科學類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rsidR="00551DB9" w:rsidRPr="00980629" w:rsidRDefault="00EF6721"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EF6721"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47"/>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rsidR="00551DB9" w:rsidRPr="00980629" w:rsidRDefault="00EF6721"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EF6721"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rsidR="00551DB9" w:rsidRPr="00980629" w:rsidRDefault="00551DB9" w:rsidP="00551DB9">
            <w:pPr>
              <w:rPr>
                <w:rFonts w:eastAsia="標楷體"/>
                <w:b/>
              </w:rPr>
            </w:pPr>
            <w:r w:rsidRPr="00980629">
              <w:rPr>
                <w:rFonts w:eastAsia="標楷體"/>
                <w:b/>
              </w:rPr>
              <w:t>口腔醫學科學類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rsidR="00551DB9" w:rsidRPr="00980629" w:rsidRDefault="00EF6721"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rsidR="00551DB9" w:rsidRPr="00980629" w:rsidRDefault="00EF6721"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rsidR="00551DB9" w:rsidRPr="00980629" w:rsidRDefault="00EF6721"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rsidR="00551DB9" w:rsidRPr="00980629" w:rsidRDefault="00EF6721"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4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rsidR="00551DB9" w:rsidRPr="00980629" w:rsidRDefault="00551DB9" w:rsidP="00551DB9">
            <w:pPr>
              <w:rPr>
                <w:rFonts w:eastAsia="標楷體"/>
                <w:b/>
              </w:rPr>
            </w:pPr>
            <w:r w:rsidRPr="00980629">
              <w:rPr>
                <w:rFonts w:eastAsia="標楷體"/>
                <w:b/>
              </w:rPr>
              <w:t>護理科學類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rsidR="00551DB9" w:rsidRPr="00980629" w:rsidRDefault="00EF6721"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rsidR="00551DB9" w:rsidRPr="00980629" w:rsidRDefault="00EF6721"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line="280" w:lineRule="exact"/>
              <w:ind w:left="341" w:hangingChars="142" w:hanging="341"/>
              <w:jc w:val="both"/>
              <w:rPr>
                <w:rFonts w:eastAsia="標楷體"/>
              </w:rPr>
            </w:pPr>
          </w:p>
        </w:tc>
        <w:tc>
          <w:tcPr>
            <w:tcW w:w="2332" w:type="dxa"/>
            <w:vAlign w:val="center"/>
          </w:tcPr>
          <w:p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w:t>
            </w:r>
            <w:proofErr w:type="gramStart"/>
            <w:r w:rsidRPr="00980629">
              <w:rPr>
                <w:rFonts w:eastAsia="標楷體" w:hint="eastAsia"/>
              </w:rPr>
              <w:t>刊</w:t>
            </w:r>
            <w:proofErr w:type="gramEnd"/>
            <w:r w:rsidRPr="00980629">
              <w:rPr>
                <w:rFonts w:eastAsia="標楷體" w:hint="eastAsia"/>
              </w:rPr>
              <w:t>名</w:t>
            </w:r>
            <w:r w:rsidRPr="00980629">
              <w:rPr>
                <w:rFonts w:eastAsia="標楷體" w:hint="eastAsia"/>
              </w:rPr>
              <w:t>)</w:t>
            </w:r>
          </w:p>
        </w:tc>
        <w:tc>
          <w:tcPr>
            <w:tcW w:w="4626" w:type="dxa"/>
            <w:gridSpan w:val="3"/>
            <w:vAlign w:val="center"/>
          </w:tcPr>
          <w:p w:rsidR="00551DB9" w:rsidRPr="00980629" w:rsidRDefault="00EF6721" w:rsidP="00551DB9">
            <w:pPr>
              <w:rPr>
                <w:rFonts w:eastAsia="標楷體"/>
              </w:rPr>
            </w:pPr>
            <w:sdt>
              <w:sdtPr>
                <w:rPr>
                  <w:rFonts w:eastAsia="標楷體"/>
                  <w:bCs/>
                </w:rPr>
                <w:id w:val="98953005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rsidR="00551DB9" w:rsidRPr="00980629" w:rsidRDefault="00EF6721" w:rsidP="00551DB9">
            <w:pPr>
              <w:rPr>
                <w:rFonts w:eastAsia="標楷體"/>
              </w:rPr>
            </w:pPr>
            <w:sdt>
              <w:sdtPr>
                <w:rPr>
                  <w:rFonts w:eastAsia="標楷體"/>
                  <w:bCs/>
                </w:rPr>
                <w:id w:val="73166099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rsidTr="00EF2493">
        <w:trPr>
          <w:cantSplit/>
          <w:trHeight w:val="65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rsidTr="00EF2493">
        <w:trPr>
          <w:cantSplit/>
          <w:trHeight w:val="174"/>
          <w:jc w:val="center"/>
        </w:trPr>
        <w:tc>
          <w:tcPr>
            <w:tcW w:w="604" w:type="dxa"/>
            <w:vMerge/>
            <w:tcBorders>
              <w:left w:val="single" w:sz="12" w:space="0" w:color="auto"/>
            </w:tcBorders>
            <w:vAlign w:val="center"/>
          </w:tcPr>
          <w:p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rsidR="009F70BF" w:rsidRPr="00980629" w:rsidRDefault="009F70BF" w:rsidP="00F35109">
            <w:pPr>
              <w:spacing w:line="320" w:lineRule="exact"/>
              <w:rPr>
                <w:rFonts w:eastAsia="標楷體"/>
              </w:rPr>
            </w:pPr>
          </w:p>
        </w:tc>
        <w:tc>
          <w:tcPr>
            <w:tcW w:w="4626" w:type="dxa"/>
            <w:gridSpan w:val="3"/>
            <w:vMerge/>
            <w:vAlign w:val="center"/>
          </w:tcPr>
          <w:p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rsidR="009F70BF" w:rsidRDefault="009F70BF" w:rsidP="00F35109">
            <w:pPr>
              <w:spacing w:line="320" w:lineRule="exact"/>
              <w:jc w:val="right"/>
              <w:rPr>
                <w:rFonts w:eastAsia="標楷體"/>
              </w:rPr>
            </w:pPr>
            <w:r w:rsidRPr="00EF368B">
              <w:rPr>
                <w:rFonts w:eastAsia="標楷體"/>
              </w:rPr>
              <w:t>級期刊</w:t>
            </w:r>
          </w:p>
          <w:p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rsidTr="00EF2493">
        <w:trPr>
          <w:cantSplit/>
          <w:trHeight w:val="482"/>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rsidTr="00EF2493">
        <w:trPr>
          <w:cantSplit/>
          <w:trHeight w:val="26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rsidR="004F189F" w:rsidRPr="00980629" w:rsidRDefault="004F189F" w:rsidP="004F189F">
            <w:pPr>
              <w:spacing w:line="320" w:lineRule="exact"/>
              <w:rPr>
                <w:rFonts w:eastAsia="標楷體"/>
              </w:rPr>
            </w:pPr>
          </w:p>
        </w:tc>
        <w:tc>
          <w:tcPr>
            <w:tcW w:w="4626" w:type="dxa"/>
            <w:gridSpan w:val="3"/>
            <w:vMerge/>
            <w:vAlign w:val="center"/>
          </w:tcPr>
          <w:p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rsidTr="00EF2493">
        <w:trPr>
          <w:cantSplit/>
          <w:trHeight w:val="47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rsidTr="007237D8">
        <w:trPr>
          <w:cantSplit/>
          <w:trHeight w:val="560"/>
          <w:jc w:val="center"/>
        </w:trPr>
        <w:tc>
          <w:tcPr>
            <w:tcW w:w="604" w:type="dxa"/>
            <w:vMerge/>
            <w:tcBorders>
              <w:left w:val="single" w:sz="12" w:space="0" w:color="auto"/>
              <w:bottom w:val="double" w:sz="4" w:space="0" w:color="auto"/>
            </w:tcBorders>
            <w:vAlign w:val="center"/>
          </w:tcPr>
          <w:p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rsidR="007237D8" w:rsidRPr="00B51A1B" w:rsidRDefault="00EF6721"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已達共通及論文條件</w:t>
            </w:r>
          </w:p>
          <w:p w:rsidR="00EA3444" w:rsidRPr="00B51A1B" w:rsidRDefault="00EF6721"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w:t>
      </w:r>
      <w:proofErr w:type="gramStart"/>
      <w:r w:rsidR="00C03EC2" w:rsidRPr="00980629">
        <w:rPr>
          <w:rFonts w:eastAsia="標楷體" w:hint="eastAsia"/>
          <w:b/>
        </w:rPr>
        <w:t>聘免填</w:t>
      </w:r>
      <w:proofErr w:type="gramEnd"/>
      <w:r w:rsidR="00C03EC2" w:rsidRPr="00980629">
        <w:rPr>
          <w:rFonts w:eastAsia="標楷體" w:hint="eastAsia"/>
          <w:b/>
        </w:rPr>
        <w:t>，如學院規定則從之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val="restart"/>
            <w:tcBorders>
              <w:top w:val="single" w:sz="12" w:space="0" w:color="auto"/>
              <w:left w:val="single" w:sz="12" w:space="0" w:color="auto"/>
            </w:tcBorders>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tcBorders>
              <w:lef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rsidR="00515E67" w:rsidRPr="00B51A1B" w:rsidRDefault="00515E67" w:rsidP="00FA2ECD">
            <w:pPr>
              <w:snapToGrid w:val="0"/>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bottom w:val="single" w:sz="12" w:space="0" w:color="auto"/>
            </w:tcBorders>
          </w:tcPr>
          <w:p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w:t>
      </w:r>
      <w:proofErr w:type="gramStart"/>
      <w:r w:rsidR="00D23D9A" w:rsidRPr="00980629">
        <w:rPr>
          <w:rFonts w:eastAsia="標楷體" w:hAnsi="標楷體"/>
          <w:b/>
          <w:szCs w:val="22"/>
        </w:rPr>
        <w:t>聘免</w:t>
      </w:r>
      <w:r w:rsidR="00D23D9A" w:rsidRPr="0067459B">
        <w:rPr>
          <w:rFonts w:eastAsia="標楷體" w:hAnsi="標楷體"/>
          <w:b/>
          <w:szCs w:val="22"/>
        </w:rPr>
        <w:t>填</w:t>
      </w:r>
      <w:proofErr w:type="gramEnd"/>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shd w:val="clear" w:color="auto" w:fill="auto"/>
            <w:vAlign w:val="center"/>
          </w:tcPr>
          <w:p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w:t>
            </w:r>
            <w:proofErr w:type="gramStart"/>
            <w:r w:rsidRPr="001F562A">
              <w:rPr>
                <w:rFonts w:eastAsia="標楷體" w:hint="eastAsia"/>
              </w:rPr>
              <w:t>以下導</w:t>
            </w:r>
            <w:proofErr w:type="gramEnd"/>
            <w:r w:rsidRPr="001F562A">
              <w:rPr>
                <w:rFonts w:eastAsia="標楷體" w:hint="eastAsia"/>
              </w:rPr>
              <w:t>生核給</w:t>
            </w:r>
            <w:r w:rsidRPr="001F562A">
              <w:rPr>
                <w:rFonts w:eastAsia="標楷體"/>
              </w:rPr>
              <w:t>5</w:t>
            </w:r>
            <w:r w:rsidRPr="001F562A">
              <w:rPr>
                <w:rFonts w:eastAsia="標楷體" w:hint="eastAsia"/>
              </w:rPr>
              <w:t>分</w:t>
            </w:r>
          </w:p>
          <w:p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w:t>
            </w:r>
            <w:proofErr w:type="gramStart"/>
            <w:r w:rsidRPr="001F562A">
              <w:rPr>
                <w:rFonts w:eastAsia="標楷體" w:hint="eastAsia"/>
              </w:rPr>
              <w:t>以上導</w:t>
            </w:r>
            <w:proofErr w:type="gramEnd"/>
            <w:r w:rsidRPr="001F562A">
              <w:rPr>
                <w:rFonts w:eastAsia="標楷體" w:hint="eastAsia"/>
              </w:rPr>
              <w:t>生核給</w:t>
            </w:r>
            <w:r w:rsidRPr="001F562A">
              <w:rPr>
                <w:rFonts w:eastAsia="標楷體" w:hint="eastAsia"/>
              </w:rPr>
              <w:t>6</w:t>
            </w:r>
            <w:r w:rsidRPr="001F562A">
              <w:rPr>
                <w:rFonts w:eastAsia="標楷體" w:hint="eastAsia"/>
              </w:rPr>
              <w:t>分</w:t>
            </w:r>
            <w:r w:rsidRPr="001F562A">
              <w:rPr>
                <w:rFonts w:eastAsia="標楷體" w:hint="eastAsia"/>
              </w:rPr>
              <w:t>(</w:t>
            </w:r>
            <w:r w:rsidRPr="001F562A">
              <w:rPr>
                <w:rFonts w:eastAsia="標楷體" w:hint="eastAsia"/>
              </w:rPr>
              <w:t>註一</w:t>
            </w:r>
            <w:r w:rsidRPr="001F562A">
              <w:rPr>
                <w:rFonts w:eastAsia="標楷體" w:hint="eastAsia"/>
              </w:rPr>
              <w:t>)</w:t>
            </w:r>
          </w:p>
        </w:tc>
        <w:tc>
          <w:tcPr>
            <w:tcW w:w="1985" w:type="dxa"/>
            <w:tcBorders>
              <w:right w:val="single" w:sz="12" w:space="0" w:color="auto"/>
            </w:tcBorders>
            <w:vAlign w:val="center"/>
          </w:tcPr>
          <w:p w:rsidR="00743D8E" w:rsidRPr="00B51A1B" w:rsidRDefault="00743D8E" w:rsidP="00743D8E">
            <w:pPr>
              <w:spacing w:line="0" w:lineRule="atLeast"/>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proofErr w:type="gramStart"/>
            <w:r w:rsidRPr="00B51A1B">
              <w:rPr>
                <w:rFonts w:eastAsia="標楷體"/>
              </w:rPr>
              <w:t>註</w:t>
            </w:r>
            <w:proofErr w:type="gramEnd"/>
            <w:r w:rsidRPr="00B51A1B">
              <w:rPr>
                <w:rFonts w:eastAsia="標楷體" w:hint="eastAsia"/>
              </w:rPr>
              <w:t>二</w:t>
            </w:r>
            <w:r w:rsidRPr="00B51A1B">
              <w:rPr>
                <w:rFonts w:eastAsia="標楷體"/>
              </w:rPr>
              <w:t>)</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處每學期規範時程內，訪談所有導生者</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處規定參加全校導師會議</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處規定參加導師輔導知能研習</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r w:rsidRPr="00B51A1B">
              <w:rPr>
                <w:rFonts w:eastAsia="標楷體"/>
              </w:rPr>
              <w:t>職</w:t>
            </w:r>
            <w:proofErr w:type="gramStart"/>
            <w:r w:rsidRPr="00B51A1B">
              <w:rPr>
                <w:rFonts w:eastAsia="標楷體"/>
              </w:rPr>
              <w:t>涯</w:t>
            </w:r>
            <w:proofErr w:type="gramEnd"/>
            <w:r w:rsidRPr="00B51A1B">
              <w:rPr>
                <w:rFonts w:eastAsia="標楷體"/>
              </w:rPr>
              <w:t>輔導老師</w:t>
            </w:r>
            <w:r w:rsidRPr="00B51A1B">
              <w:rPr>
                <w:rFonts w:eastAsia="標楷體"/>
              </w:rPr>
              <w:t>(</w:t>
            </w:r>
            <w:r w:rsidRPr="00B51A1B">
              <w:rPr>
                <w:rFonts w:eastAsia="標楷體"/>
              </w:rPr>
              <w:t>每學年需完成學務處規範之職涯輔導知能研習</w:t>
            </w:r>
            <w:r w:rsidRPr="00B51A1B">
              <w:rPr>
                <w:rFonts w:eastAsia="標楷體"/>
              </w:rPr>
              <w:t>)</w:t>
            </w:r>
            <w:r w:rsidRPr="00B51A1B">
              <w:rPr>
                <w:rFonts w:eastAsia="標楷體" w:hint="eastAsia"/>
              </w:rPr>
              <w:t>-</w:t>
            </w:r>
            <w:r w:rsidRPr="00B51A1B">
              <w:rPr>
                <w:rFonts w:eastAsia="標楷體" w:hint="eastAsia"/>
              </w:rPr>
              <w:t>學務處核給</w:t>
            </w:r>
          </w:p>
        </w:tc>
        <w:tc>
          <w:tcPr>
            <w:tcW w:w="2410" w:type="dxa"/>
            <w:vAlign w:val="center"/>
          </w:tcPr>
          <w:p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proofErr w:type="gramStart"/>
            <w:r w:rsidRPr="00B51A1B">
              <w:rPr>
                <w:rFonts w:eastAsia="標楷體"/>
              </w:rPr>
              <w:lastRenderedPageBreak/>
              <w:t>校級績優</w:t>
            </w:r>
            <w:proofErr w:type="gramEnd"/>
            <w:r w:rsidRPr="00B51A1B">
              <w:rPr>
                <w:rFonts w:eastAsia="標楷體"/>
              </w:rPr>
              <w:t>導師或輔導老師</w:t>
            </w:r>
          </w:p>
        </w:tc>
        <w:tc>
          <w:tcPr>
            <w:tcW w:w="2410" w:type="dxa"/>
            <w:vAlign w:val="center"/>
          </w:tcPr>
          <w:p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B51A1B" w:rsidRPr="00B51A1B" w:rsidTr="005D5956">
        <w:trPr>
          <w:jc w:val="center"/>
        </w:trPr>
        <w:tc>
          <w:tcPr>
            <w:tcW w:w="6222" w:type="dxa"/>
            <w:tcBorders>
              <w:left w:val="single" w:sz="12" w:space="0" w:color="auto"/>
            </w:tcBorders>
            <w:vAlign w:val="center"/>
          </w:tcPr>
          <w:p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w:t>
            </w:r>
            <w:proofErr w:type="gramStart"/>
            <w:r w:rsidRPr="00B51A1B">
              <w:rPr>
                <w:rFonts w:eastAsia="標楷體"/>
              </w:rPr>
              <w:t>涯</w:t>
            </w:r>
            <w:proofErr w:type="gramEnd"/>
            <w:r w:rsidRPr="00B51A1B">
              <w:rPr>
                <w:rFonts w:eastAsia="標楷體"/>
              </w:rPr>
              <w:t>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515E67" w:rsidRPr="00B51A1B" w:rsidRDefault="00515E67" w:rsidP="00FA2ECD">
            <w:pPr>
              <w:jc w:val="center"/>
              <w:rPr>
                <w:rFonts w:eastAsia="標楷體"/>
              </w:rPr>
            </w:pP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spacing w:line="280" w:lineRule="exact"/>
              <w:jc w:val="both"/>
              <w:rPr>
                <w:rFonts w:eastAsia="標楷體"/>
              </w:rPr>
            </w:pPr>
            <w:proofErr w:type="gramStart"/>
            <w:r w:rsidRPr="00B51A1B">
              <w:rPr>
                <w:rFonts w:eastAsia="標楷體" w:hint="eastAsia"/>
              </w:rPr>
              <w:t>註</w:t>
            </w:r>
            <w:proofErr w:type="gramEnd"/>
            <w:r w:rsidRPr="00B51A1B">
              <w:rPr>
                <w:rFonts w:eastAsia="標楷體" w:hint="eastAsia"/>
              </w:rPr>
              <w:t>一：</w:t>
            </w:r>
            <w:proofErr w:type="gramStart"/>
            <w:r w:rsidRPr="00B51A1B">
              <w:rPr>
                <w:rFonts w:eastAsia="標楷體" w:hint="eastAsia"/>
              </w:rPr>
              <w:t>導生人數</w:t>
            </w:r>
            <w:proofErr w:type="gramEnd"/>
            <w:r w:rsidRPr="00B51A1B">
              <w:rPr>
                <w:rFonts w:eastAsia="標楷體" w:hint="eastAsia"/>
              </w:rPr>
              <w:t>以校務資訊系統之紀錄為依據，上下學期人數擇優計分。</w:t>
            </w:r>
          </w:p>
          <w:p w:rsidR="00515E67" w:rsidRPr="00B51A1B" w:rsidRDefault="00515E67" w:rsidP="00FA2ECD">
            <w:pPr>
              <w:jc w:val="both"/>
              <w:rPr>
                <w:rFonts w:eastAsia="標楷體"/>
              </w:rPr>
            </w:pPr>
            <w:proofErr w:type="gramStart"/>
            <w:r w:rsidRPr="00B51A1B">
              <w:rPr>
                <w:rFonts w:eastAsia="標楷體"/>
              </w:rPr>
              <w:t>註</w:t>
            </w:r>
            <w:proofErr w:type="gramEnd"/>
            <w:r w:rsidRPr="00B51A1B">
              <w:rPr>
                <w:rFonts w:eastAsia="標楷體" w:hint="eastAsia"/>
              </w:rPr>
              <w:t>二</w:t>
            </w:r>
            <w:r w:rsidRPr="00B51A1B">
              <w:rPr>
                <w:rFonts w:eastAsia="標楷體"/>
              </w:rPr>
              <w:t>：訪談導生次數以校務資訊系統之紀錄為依據。</w:t>
            </w: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rsidTr="00660086">
        <w:trPr>
          <w:trHeight w:val="449"/>
          <w:jc w:val="center"/>
        </w:trPr>
        <w:tc>
          <w:tcPr>
            <w:tcW w:w="6222" w:type="dxa"/>
            <w:tcBorders>
              <w:left w:val="single" w:sz="12" w:space="0" w:color="auto"/>
            </w:tcBorders>
            <w:vAlign w:val="center"/>
          </w:tcPr>
          <w:p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w:t>
            </w:r>
            <w:proofErr w:type="gramStart"/>
            <w:r w:rsidRPr="00444E04">
              <w:rPr>
                <w:rFonts w:eastAsia="標楷體" w:hAnsi="標楷體"/>
              </w:rPr>
              <w:t>部副主任</w:t>
            </w:r>
            <w:proofErr w:type="gramEnd"/>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proofErr w:type="gramStart"/>
            <w:r w:rsidRPr="00444E04">
              <w:rPr>
                <w:rFonts w:eastAsia="標楷體" w:hAnsi="標楷體"/>
              </w:rPr>
              <w:t>臨床部科主任</w:t>
            </w:r>
            <w:proofErr w:type="gramEnd"/>
            <w:r w:rsidRPr="00444E04">
              <w:rPr>
                <w:rFonts w:eastAsia="標楷體" w:hAnsi="標楷體"/>
              </w:rPr>
              <w:t>、醫務秘書、秘書、行政及醫事單位之部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497"/>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671"/>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rPr>
            </w:pPr>
            <w:proofErr w:type="gramStart"/>
            <w:r w:rsidRPr="00444E04">
              <w:rPr>
                <w:rFonts w:eastAsia="標楷體" w:hAnsi="標楷體"/>
              </w:rPr>
              <w:t>有助校</w:t>
            </w:r>
            <w:proofErr w:type="gramEnd"/>
            <w:r w:rsidRPr="00444E04">
              <w:rPr>
                <w:rFonts w:eastAsia="標楷體" w:hAnsi="標楷體"/>
              </w:rPr>
              <w:t>、院及系所及附屬機構發展之具體貢獻，經系、院教評會核定通過者</w:t>
            </w:r>
          </w:p>
        </w:tc>
        <w:tc>
          <w:tcPr>
            <w:tcW w:w="2410" w:type="dxa"/>
            <w:vAlign w:val="center"/>
          </w:tcPr>
          <w:p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B51A1B" w:rsidRPr="00B51A1B"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proofErr w:type="gramStart"/>
      <w:r w:rsidRPr="00743D8E">
        <w:rPr>
          <w:rFonts w:eastAsia="標楷體" w:hAnsi="標楷體" w:hint="eastAsia"/>
          <w:b/>
        </w:rPr>
        <w:t>資格後</w:t>
      </w:r>
      <w:r w:rsidRPr="00743D8E">
        <w:rPr>
          <w:rFonts w:eastAsia="標楷體" w:hAnsi="標楷體"/>
          <w:b/>
        </w:rPr>
        <w:t>且為</w:t>
      </w:r>
      <w:proofErr w:type="gramEnd"/>
      <w:r w:rsidRPr="00743D8E">
        <w:rPr>
          <w:rFonts w:eastAsia="標楷體" w:hAnsi="標楷體"/>
          <w:b/>
        </w:rPr>
        <w:t>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rsidTr="005D5956">
        <w:trPr>
          <w:cantSplit/>
          <w:trHeight w:val="6324"/>
          <w:jc w:val="center"/>
        </w:trPr>
        <w:tc>
          <w:tcPr>
            <w:tcW w:w="8963" w:type="dxa"/>
            <w:tcBorders>
              <w:top w:val="single" w:sz="12"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proofErr w:type="gramStart"/>
            <w:r>
              <w:rPr>
                <w:rFonts w:eastAsia="標楷體" w:hint="eastAsia"/>
              </w:rPr>
              <w:t>一</w:t>
            </w:r>
            <w:proofErr w:type="gramEnd"/>
            <w:r>
              <w:rPr>
                <w:rFonts w:eastAsia="標楷體"/>
              </w:rPr>
              <w:t>)</w:t>
            </w:r>
            <w:r w:rsidR="004F189F" w:rsidRPr="008E0B9E">
              <w:rPr>
                <w:rFonts w:eastAsia="標楷體"/>
              </w:rPr>
              <w:t xml:space="preserve"> </w:t>
            </w:r>
            <w:r w:rsidR="004F189F" w:rsidRPr="008E0B9E">
              <w:rPr>
                <w:rFonts w:eastAsia="標楷體"/>
              </w:rPr>
              <w:t>論文：原著和被</w:t>
            </w:r>
            <w:proofErr w:type="gramStart"/>
            <w:r w:rsidR="004F189F" w:rsidRPr="008E0B9E">
              <w:rPr>
                <w:rFonts w:eastAsia="標楷體"/>
              </w:rPr>
              <w:t>邀寫綜說</w:t>
            </w:r>
            <w:proofErr w:type="gramEnd"/>
            <w:r w:rsidR="004F189F" w:rsidRPr="008E0B9E">
              <w:rPr>
                <w:rFonts w:eastAsia="標楷體"/>
              </w:rPr>
              <w:t>論文以</w:t>
            </w:r>
            <w:r w:rsidR="004F189F" w:rsidRPr="008E0B9E">
              <w:rPr>
                <w:rFonts w:eastAsia="標楷體"/>
              </w:rPr>
              <w:t>3</w:t>
            </w:r>
            <w:r w:rsidR="004F189F" w:rsidRPr="008E0B9E">
              <w:rPr>
                <w:rFonts w:eastAsia="標楷體"/>
              </w:rPr>
              <w:t>倍核算，短篇報告、一般綜說和編輯評論以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4F189F" w:rsidRPr="008E0B9E">
              <w:rPr>
                <w:rFonts w:eastAsia="標楷體" w:hint="eastAsia"/>
              </w:rPr>
              <w:t>40%</w:t>
            </w:r>
            <w:r w:rsidR="004F189F" w:rsidRPr="008E0B9E">
              <w:rPr>
                <w:rFonts w:eastAsia="標楷體" w:hint="eastAsia"/>
              </w:rPr>
              <w:t>至</w:t>
            </w:r>
            <w:r w:rsidR="004F189F" w:rsidRPr="008E0B9E">
              <w:rPr>
                <w:rFonts w:eastAsia="標楷體" w:hint="eastAsia"/>
              </w:rPr>
              <w:t>60%</w:t>
            </w:r>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以一篇為限</w:t>
            </w:r>
            <w:r w:rsidR="004F189F" w:rsidRPr="008E0B9E">
              <w:rPr>
                <w:rFonts w:eastAsia="標楷體" w:hint="eastAsia"/>
              </w:rPr>
              <w:t>)</w:t>
            </w:r>
            <w:r w:rsidR="004F189F" w:rsidRPr="008E0B9E">
              <w:rPr>
                <w:rFonts w:eastAsia="標楷體" w:hint="eastAsia"/>
              </w:rPr>
              <w:t>。</w:t>
            </w:r>
            <w:proofErr w:type="gramStart"/>
            <w:r w:rsidR="004F189F" w:rsidRPr="008E0B9E">
              <w:rPr>
                <w:rFonts w:eastAsia="標楷體"/>
              </w:rPr>
              <w:t>採按篇</w:t>
            </w:r>
            <w:proofErr w:type="gramEnd"/>
            <w:r w:rsidR="004F189F" w:rsidRPr="008E0B9E">
              <w:rPr>
                <w:rFonts w:eastAsia="標楷體"/>
              </w:rPr>
              <w:t>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（最高採計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w:t>
            </w:r>
            <w:proofErr w:type="gramStart"/>
            <w:r w:rsidR="004F189F" w:rsidRPr="008E0B9E">
              <w:rPr>
                <w:rFonts w:eastAsia="標楷體"/>
              </w:rPr>
              <w:t>新聘及</w:t>
            </w:r>
            <w:proofErr w:type="gramEnd"/>
            <w:r w:rsidR="004F189F" w:rsidRPr="008E0B9E">
              <w:rPr>
                <w:rFonts w:eastAsia="標楷體"/>
              </w:rPr>
              <w:t>升等計分標準」辦理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rsidTr="00CE1941">
              <w:trPr>
                <w:trHeight w:val="520"/>
              </w:trPr>
              <w:tc>
                <w:tcPr>
                  <w:tcW w:w="2365" w:type="dxa"/>
                  <w:vAlign w:val="center"/>
                </w:tcPr>
                <w:p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CE1941" w:rsidP="00CE1941">
                  <w:pPr>
                    <w:snapToGrid w:val="0"/>
                    <w:rPr>
                      <w:rFonts w:eastAsia="標楷體"/>
                      <w:sz w:val="22"/>
                      <w:szCs w:val="22"/>
                    </w:rPr>
                  </w:pPr>
                  <w:r w:rsidRPr="00444E04">
                    <w:rPr>
                      <w:rFonts w:eastAsia="標楷體" w:hint="eastAsia"/>
                      <w:color w:val="FF0000"/>
                      <w:spacing w:val="-10"/>
                      <w:sz w:val="22"/>
                      <w:szCs w:val="22"/>
                      <w:u w:val="single"/>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63"/>
              </w:trPr>
              <w:tc>
                <w:tcPr>
                  <w:tcW w:w="2365" w:type="dxa"/>
                  <w:vMerge w:val="restart"/>
                  <w:vAlign w:val="center"/>
                </w:tcPr>
                <w:p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63"/>
              </w:trPr>
              <w:tc>
                <w:tcPr>
                  <w:tcW w:w="2365" w:type="dxa"/>
                  <w:vMerge/>
                  <w:vAlign w:val="center"/>
                </w:tcPr>
                <w:p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340"/>
              </w:trPr>
              <w:tc>
                <w:tcPr>
                  <w:tcW w:w="2365" w:type="dxa"/>
                  <w:vAlign w:val="center"/>
                </w:tcPr>
                <w:p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bl>
          <w:p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D5956">
        <w:trPr>
          <w:cantSplit/>
          <w:trHeight w:val="337"/>
          <w:jc w:val="center"/>
        </w:trPr>
        <w:tc>
          <w:tcPr>
            <w:tcW w:w="8963" w:type="dxa"/>
            <w:tcBorders>
              <w:top w:val="single" w:sz="12" w:space="0" w:color="auto"/>
              <w:left w:val="single" w:sz="12" w:space="0" w:color="auto"/>
            </w:tcBorders>
          </w:tcPr>
          <w:p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72634C">
              <w:rPr>
                <w:rFonts w:eastAsia="標楷體" w:hint="eastAsia"/>
                <w:color w:val="FF0000"/>
              </w:rPr>
              <w:t>國科會</w:t>
            </w:r>
            <w:r w:rsidRPr="005D5956">
              <w:rPr>
                <w:rFonts w:eastAsia="標楷體" w:hint="eastAsia"/>
              </w:rPr>
              <w:t>或其他校外立案機構補助大專學生研究計畫且登錄於本校資訊系統為計畫主持人之研究計畫</w:t>
            </w:r>
            <w:proofErr w:type="gramStart"/>
            <w:r w:rsidRPr="005D5956">
              <w:rPr>
                <w:rFonts w:eastAsia="標楷體" w:hint="eastAsia"/>
              </w:rPr>
              <w:t>每題核給</w:t>
            </w:r>
            <w:proofErr w:type="gramEnd"/>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F5CD6">
        <w:trPr>
          <w:cantSplit/>
          <w:trHeight w:val="2253"/>
          <w:jc w:val="center"/>
        </w:trPr>
        <w:tc>
          <w:tcPr>
            <w:tcW w:w="8963" w:type="dxa"/>
            <w:tcBorders>
              <w:top w:val="single" w:sz="4"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rsidTr="00FA2ECD">
              <w:trPr>
                <w:trHeight w:val="392"/>
              </w:trPr>
              <w:tc>
                <w:tcPr>
                  <w:tcW w:w="3495" w:type="dxa"/>
                  <w:vAlign w:val="center"/>
                </w:tcPr>
                <w:p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每件分數</w:t>
                  </w:r>
                </w:p>
              </w:tc>
            </w:tr>
            <w:tr w:rsidR="005D5956" w:rsidRPr="00B51A1B" w:rsidTr="00FA2ECD">
              <w:trPr>
                <w:trHeight w:val="404"/>
              </w:trPr>
              <w:tc>
                <w:tcPr>
                  <w:tcW w:w="3495" w:type="dxa"/>
                  <w:vAlign w:val="center"/>
                </w:tcPr>
                <w:p w:rsidR="005D5956" w:rsidRPr="00B51A1B" w:rsidRDefault="005D5956" w:rsidP="00FA2ECD">
                  <w:pPr>
                    <w:snapToGrid w:val="0"/>
                    <w:rPr>
                      <w:rFonts w:eastAsia="標楷體"/>
                    </w:rPr>
                  </w:pPr>
                  <w:r w:rsidRPr="00B51A1B">
                    <w:rPr>
                      <w:rFonts w:eastAsia="標楷體"/>
                    </w:rPr>
                    <w:t>中華民國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rsidTr="00FA2ECD">
              <w:trPr>
                <w:trHeight w:val="400"/>
              </w:trPr>
              <w:tc>
                <w:tcPr>
                  <w:tcW w:w="3495" w:type="dxa"/>
                  <w:vAlign w:val="center"/>
                </w:tcPr>
                <w:p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rsidTr="00FA2ECD">
              <w:trPr>
                <w:trHeight w:val="353"/>
              </w:trPr>
              <w:tc>
                <w:tcPr>
                  <w:tcW w:w="3495" w:type="dxa"/>
                  <w:vAlign w:val="center"/>
                </w:tcPr>
                <w:p w:rsidR="005D5956" w:rsidRPr="00B51A1B" w:rsidRDefault="005D5956" w:rsidP="00FA2ECD">
                  <w:pPr>
                    <w:snapToGrid w:val="0"/>
                    <w:rPr>
                      <w:rFonts w:eastAsia="標楷體"/>
                    </w:rPr>
                  </w:pPr>
                  <w:r w:rsidRPr="00B51A1B">
                    <w:rPr>
                      <w:rFonts w:eastAsia="標楷體"/>
                    </w:rPr>
                    <w:t>美國、歐盟</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rsidTr="00FA2ECD">
              <w:trPr>
                <w:trHeight w:val="363"/>
              </w:trPr>
              <w:tc>
                <w:tcPr>
                  <w:tcW w:w="3495" w:type="dxa"/>
                  <w:vAlign w:val="center"/>
                </w:tcPr>
                <w:p w:rsidR="005D5956" w:rsidRPr="00B51A1B" w:rsidRDefault="005D5956" w:rsidP="00FA2ECD">
                  <w:pPr>
                    <w:snapToGrid w:val="0"/>
                    <w:rPr>
                      <w:rFonts w:eastAsia="標楷體"/>
                    </w:rPr>
                  </w:pPr>
                  <w:r w:rsidRPr="00B51A1B">
                    <w:rPr>
                      <w:rFonts w:eastAsia="標楷體"/>
                    </w:rPr>
                    <w:t>其他國家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6731A3">
        <w:trPr>
          <w:cantSplit/>
          <w:trHeight w:val="1840"/>
          <w:jc w:val="center"/>
        </w:trPr>
        <w:tc>
          <w:tcPr>
            <w:tcW w:w="8963" w:type="dxa"/>
            <w:tcBorders>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rsidTr="00E05CDE">
              <w:trPr>
                <w:trHeight w:val="421"/>
              </w:trPr>
              <w:tc>
                <w:tcPr>
                  <w:tcW w:w="363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rsidTr="00E05CDE">
              <w:trPr>
                <w:trHeight w:val="374"/>
              </w:trPr>
              <w:tc>
                <w:tcPr>
                  <w:tcW w:w="3636" w:type="dxa"/>
                  <w:vAlign w:val="center"/>
                </w:tcPr>
                <w:p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rsidTr="00E05CDE">
              <w:trPr>
                <w:trHeight w:val="422"/>
              </w:trPr>
              <w:tc>
                <w:tcPr>
                  <w:tcW w:w="3636" w:type="dxa"/>
                  <w:vAlign w:val="center"/>
                </w:tcPr>
                <w:p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rsidTr="00E05CDE">
              <w:trPr>
                <w:trHeight w:val="283"/>
              </w:trPr>
              <w:tc>
                <w:tcPr>
                  <w:tcW w:w="3636" w:type="dxa"/>
                  <w:vAlign w:val="center"/>
                </w:tcPr>
                <w:p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063EEC">
        <w:trPr>
          <w:cantSplit/>
          <w:trHeight w:val="2911"/>
          <w:jc w:val="center"/>
        </w:trPr>
        <w:tc>
          <w:tcPr>
            <w:tcW w:w="8963" w:type="dxa"/>
            <w:tcBorders>
              <w:left w:val="single" w:sz="12" w:space="0" w:color="auto"/>
              <w:bottom w:val="single" w:sz="12" w:space="0" w:color="auto"/>
            </w:tcBorders>
          </w:tcPr>
          <w:p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proofErr w:type="gramStart"/>
            <w:r w:rsidR="00D35E12" w:rsidRPr="00660086">
              <w:rPr>
                <w:rFonts w:eastAsia="標楷體" w:hint="eastAsia"/>
                <w:bCs/>
                <w:kern w:val="0"/>
              </w:rPr>
              <w:t>上述均以校方</w:t>
            </w:r>
            <w:proofErr w:type="gramEnd"/>
            <w:r w:rsidR="00D35E12" w:rsidRPr="00660086">
              <w:rPr>
                <w:rFonts w:eastAsia="標楷體" w:hint="eastAsia"/>
                <w:bCs/>
                <w:kern w:val="0"/>
              </w:rPr>
              <w:t>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財務室所出具之收支報表為準。</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rsidTr="00E05CDE">
              <w:trPr>
                <w:trHeight w:val="379"/>
              </w:trPr>
              <w:tc>
                <w:tcPr>
                  <w:tcW w:w="365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3A0E3B" w:rsidRPr="00B51A1B"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rsidR="00A8419C" w:rsidRDefault="00A8419C" w:rsidP="00A8419C">
      <w:pPr>
        <w:tabs>
          <w:tab w:val="left" w:pos="3186"/>
        </w:tabs>
        <w:ind w:left="113"/>
        <w:rPr>
          <w:rFonts w:eastAsia="標楷體"/>
          <w:b/>
        </w:rPr>
      </w:pPr>
    </w:p>
    <w:p w:rsidR="00F70420" w:rsidRDefault="00F70420" w:rsidP="00515E67">
      <w:pPr>
        <w:spacing w:line="360" w:lineRule="exact"/>
        <w:rPr>
          <w:rFonts w:eastAsia="標楷體" w:hAnsi="標楷體"/>
          <w:b/>
        </w:rPr>
      </w:pPr>
    </w:p>
    <w:p w:rsidR="00384D79" w:rsidRDefault="00384D79" w:rsidP="00515E67">
      <w:pPr>
        <w:spacing w:line="360" w:lineRule="exact"/>
        <w:rPr>
          <w:rFonts w:eastAsia="標楷體" w:hAnsi="標楷體"/>
          <w:b/>
        </w:rPr>
      </w:pPr>
    </w:p>
    <w:p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rsidR="00F70420" w:rsidRDefault="00F70420" w:rsidP="00F70420">
            <w:pPr>
              <w:jc w:val="right"/>
              <w:rPr>
                <w:rFonts w:eastAsia="標楷體"/>
                <w:b/>
                <w:szCs w:val="28"/>
              </w:rPr>
            </w:pPr>
            <w:r w:rsidRPr="00D64F24">
              <w:rPr>
                <w:rFonts w:eastAsia="標楷體"/>
                <w:b/>
                <w:szCs w:val="28"/>
              </w:rPr>
              <w:t>分</w:t>
            </w:r>
          </w:p>
          <w:p w:rsidR="00F02116" w:rsidRDefault="00F02116" w:rsidP="00F70420">
            <w:pPr>
              <w:jc w:val="right"/>
              <w:rPr>
                <w:rFonts w:eastAsia="標楷體"/>
                <w:b/>
                <w:szCs w:val="28"/>
              </w:rPr>
            </w:pPr>
          </w:p>
          <w:p w:rsidR="00F02116" w:rsidRDefault="00EF6721"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rsidR="00F02116" w:rsidRPr="00F70420" w:rsidRDefault="00EF6721"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721" w:rsidRDefault="00EF6721" w:rsidP="00312B0F">
      <w:r>
        <w:separator/>
      </w:r>
    </w:p>
  </w:endnote>
  <w:endnote w:type="continuationSeparator" w:id="0">
    <w:p w:rsidR="00EF6721" w:rsidRDefault="00EF6721"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721" w:rsidRDefault="00EF6721" w:rsidP="00312B0F">
      <w:r>
        <w:separator/>
      </w:r>
    </w:p>
  </w:footnote>
  <w:footnote w:type="continuationSeparator" w:id="0">
    <w:p w:rsidR="00EF6721" w:rsidRDefault="00EF6721"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B152E6">
      <w:rPr>
        <w:rFonts w:eastAsia="標楷體"/>
        <w:bCs/>
        <w:color w:val="FF0000"/>
        <w:sz w:val="18"/>
        <w:szCs w:val="18"/>
      </w:rPr>
      <w:t>1</w:t>
    </w:r>
    <w:r w:rsidR="00B152E6" w:rsidRPr="00551DB9">
      <w:rPr>
        <w:rFonts w:eastAsia="標楷體"/>
        <w:bCs/>
        <w:color w:val="FF0000"/>
        <w:sz w:val="18"/>
        <w:szCs w:val="18"/>
      </w:rPr>
      <w:t>.</w:t>
    </w:r>
    <w:r w:rsidR="00D80CCC">
      <w:rPr>
        <w:rFonts w:eastAsia="標楷體" w:hint="eastAsia"/>
        <w:bCs/>
        <w:color w:val="FF0000"/>
        <w:sz w:val="18"/>
        <w:szCs w:val="18"/>
      </w:rPr>
      <w:t>1</w:t>
    </w:r>
    <w:r w:rsidR="00D80CCC">
      <w:rPr>
        <w:rFonts w:eastAsia="標楷體"/>
        <w:bCs/>
        <w:color w:val="FF0000"/>
        <w:sz w:val="18"/>
        <w:szCs w:val="18"/>
      </w:rPr>
      <w:t>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F66E4"/>
    <w:rsid w:val="001002FC"/>
    <w:rsid w:val="001145A5"/>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07FB"/>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3F6CC7"/>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956"/>
    <w:rsid w:val="005E1984"/>
    <w:rsid w:val="005F3056"/>
    <w:rsid w:val="005F71B2"/>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A5E9E"/>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54057"/>
    <w:rsid w:val="00857F9D"/>
    <w:rsid w:val="00864CE2"/>
    <w:rsid w:val="008729D3"/>
    <w:rsid w:val="00882E7C"/>
    <w:rsid w:val="008863D6"/>
    <w:rsid w:val="00892A93"/>
    <w:rsid w:val="00897E5F"/>
    <w:rsid w:val="008A3194"/>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88D"/>
    <w:rsid w:val="009F0EEC"/>
    <w:rsid w:val="009F70BF"/>
    <w:rsid w:val="00A12CB5"/>
    <w:rsid w:val="00A134CF"/>
    <w:rsid w:val="00A178AD"/>
    <w:rsid w:val="00A51AC7"/>
    <w:rsid w:val="00A52DB9"/>
    <w:rsid w:val="00A66AE7"/>
    <w:rsid w:val="00A7406A"/>
    <w:rsid w:val="00A8419C"/>
    <w:rsid w:val="00A84247"/>
    <w:rsid w:val="00AA37CB"/>
    <w:rsid w:val="00AB01CD"/>
    <w:rsid w:val="00AC2B38"/>
    <w:rsid w:val="00AC6141"/>
    <w:rsid w:val="00AC6BF6"/>
    <w:rsid w:val="00AD16D8"/>
    <w:rsid w:val="00B14734"/>
    <w:rsid w:val="00B152E6"/>
    <w:rsid w:val="00B25D79"/>
    <w:rsid w:val="00B27A9B"/>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EF6721"/>
    <w:rsid w:val="00F012AC"/>
    <w:rsid w:val="00F02116"/>
    <w:rsid w:val="00F05AA5"/>
    <w:rsid w:val="00F13AC0"/>
    <w:rsid w:val="00F231AE"/>
    <w:rsid w:val="00F2444D"/>
    <w:rsid w:val="00F24813"/>
    <w:rsid w:val="00F35109"/>
    <w:rsid w:val="00F35F36"/>
    <w:rsid w:val="00F4255C"/>
    <w:rsid w:val="00F70420"/>
    <w:rsid w:val="00F714A6"/>
    <w:rsid w:val="00F75C8A"/>
    <w:rsid w:val="00F76FD8"/>
    <w:rsid w:val="00F82730"/>
    <w:rsid w:val="00F82B19"/>
    <w:rsid w:val="00F84BFE"/>
    <w:rsid w:val="00F94F35"/>
    <w:rsid w:val="00F95D77"/>
    <w:rsid w:val="00FA67B2"/>
    <w:rsid w:val="00FB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2C3075"/>
    <w:rsid w:val="00421E29"/>
    <w:rsid w:val="0047294A"/>
    <w:rsid w:val="004A2960"/>
    <w:rsid w:val="00500752"/>
    <w:rsid w:val="0065092E"/>
    <w:rsid w:val="00684A76"/>
    <w:rsid w:val="006F3EBD"/>
    <w:rsid w:val="009F706B"/>
    <w:rsid w:val="00C927DB"/>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6A9BF889E8EC43AAA51236A760B84315">
    <w:name w:val="6A9BF889E8EC43AAA51236A760B84315"/>
    <w:rsid w:val="00421E29"/>
    <w:pPr>
      <w:widowControl w:val="0"/>
    </w:pPr>
  </w:style>
  <w:style w:type="paragraph" w:customStyle="1" w:styleId="21CCEF9090984AE6B42E8369AB88FDB0">
    <w:name w:val="21CCEF9090984AE6B42E8369AB88FDB0"/>
    <w:rsid w:val="00421E29"/>
    <w:pPr>
      <w:widowControl w:val="0"/>
    </w:p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74D05-E03D-48F4-98AB-FAD5C956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3234</Characters>
  <Application>Microsoft Office Word</Application>
  <DocSecurity>0</DocSecurity>
  <Lines>26</Lines>
  <Paragraphs>7</Paragraphs>
  <ScaleCrop>false</ScaleCrop>
  <Company>LS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Root</cp:lastModifiedBy>
  <cp:revision>2</cp:revision>
  <cp:lastPrinted>2015-12-18T06:33:00Z</cp:lastPrinted>
  <dcterms:created xsi:type="dcterms:W3CDTF">2024-11-18T08:08:00Z</dcterms:created>
  <dcterms:modified xsi:type="dcterms:W3CDTF">2024-11-18T08:08:00Z</dcterms:modified>
</cp:coreProperties>
</file>